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B4" w:rsidRDefault="003F02B4">
      <w:pPr>
        <w:ind w:firstLineChars="1500" w:firstLine="4500"/>
        <w:rPr>
          <w:rFonts w:ascii="仿宋" w:eastAsia="仿宋" w:hAnsi="仿宋" w:cs="仿宋"/>
        </w:rPr>
      </w:pPr>
    </w:p>
    <w:tbl>
      <w:tblPr>
        <w:tblW w:w="9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1744"/>
        <w:gridCol w:w="2020"/>
        <w:gridCol w:w="933"/>
        <w:gridCol w:w="1393"/>
        <w:gridCol w:w="1484"/>
        <w:gridCol w:w="1239"/>
      </w:tblGrid>
      <w:tr w:rsidR="003F02B4">
        <w:trPr>
          <w:trHeight w:val="1324"/>
        </w:trPr>
        <w:tc>
          <w:tcPr>
            <w:tcW w:w="9440" w:type="dxa"/>
            <w:gridSpan w:val="7"/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  <w:t>2017</w:t>
            </w:r>
            <w:r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  <w:t>年湖北省委省计生委湖北省疾病预防控制中心公开招聘</w:t>
            </w:r>
          </w:p>
          <w:p w:rsidR="003F02B4" w:rsidRDefault="00BD468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  <w:t>拟聘用人员公示名单</w:t>
            </w:r>
          </w:p>
        </w:tc>
      </w:tr>
      <w:tr w:rsidR="003F02B4">
        <w:trPr>
          <w:trHeight w:val="621"/>
        </w:trPr>
        <w:tc>
          <w:tcPr>
            <w:tcW w:w="9440" w:type="dxa"/>
            <w:gridSpan w:val="7"/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招聘单位名称：湖北省疾病预防控制中心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              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 w:rsidR="00122C2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3F02B4">
        <w:trPr>
          <w:trHeight w:val="6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岗位排名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疾病监测信息分析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76.88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数据运维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李珍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珍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68.59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新食品原料安全性评估研究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邬源泉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69.06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疫苗临床评价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刘岩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72.16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疫苗可预防性疾病实验室检测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张雅婷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84.71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建筑工程管理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施小婷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72.95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健康促进岗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黄希骥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83.80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病毒检测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周康平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82.60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F02B4">
        <w:trPr>
          <w:trHeight w:val="6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14230041004008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病毒检测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梅芳华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83.04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B4" w:rsidRDefault="00BD46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:rsidR="003F02B4" w:rsidRDefault="003F02B4">
      <w:pPr>
        <w:rPr>
          <w:rFonts w:ascii="仿宋" w:eastAsia="仿宋" w:hAnsi="仿宋" w:cs="仿宋"/>
          <w:sz w:val="24"/>
        </w:rPr>
      </w:pPr>
      <w:bookmarkStart w:id="0" w:name="_GoBack"/>
      <w:bookmarkEnd w:id="0"/>
    </w:p>
    <w:sectPr w:rsidR="003F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8C" w:rsidRDefault="00BD468C" w:rsidP="00122C20">
      <w:r>
        <w:separator/>
      </w:r>
    </w:p>
  </w:endnote>
  <w:endnote w:type="continuationSeparator" w:id="0">
    <w:p w:rsidR="00BD468C" w:rsidRDefault="00BD468C" w:rsidP="001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roman"/>
    <w:pitch w:val="default"/>
    <w:sig w:usb0="00000000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8C" w:rsidRDefault="00BD468C" w:rsidP="00122C20">
      <w:r>
        <w:separator/>
      </w:r>
    </w:p>
  </w:footnote>
  <w:footnote w:type="continuationSeparator" w:id="0">
    <w:p w:rsidR="00BD468C" w:rsidRDefault="00BD468C" w:rsidP="0012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A33B2"/>
    <w:rsid w:val="00122C20"/>
    <w:rsid w:val="003F02B4"/>
    <w:rsid w:val="00BD468C"/>
    <w:rsid w:val="458A33B2"/>
    <w:rsid w:val="537D0505"/>
    <w:rsid w:val="68E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hAnsi="Courier New" w:cs="Courier New"/>
      <w:szCs w:val="21"/>
    </w:rPr>
  </w:style>
  <w:style w:type="paragraph" w:styleId="a4">
    <w:name w:val="header"/>
    <w:basedOn w:val="a"/>
    <w:link w:val="Char"/>
    <w:rsid w:val="0012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2C20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2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2C20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hAnsi="Courier New" w:cs="Courier New"/>
      <w:szCs w:val="21"/>
    </w:rPr>
  </w:style>
  <w:style w:type="paragraph" w:styleId="a4">
    <w:name w:val="header"/>
    <w:basedOn w:val="a"/>
    <w:link w:val="Char"/>
    <w:rsid w:val="0012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2C20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2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2C20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孔传福</cp:lastModifiedBy>
  <cp:revision>2</cp:revision>
  <dcterms:created xsi:type="dcterms:W3CDTF">2017-10-10T01:31:00Z</dcterms:created>
  <dcterms:modified xsi:type="dcterms:W3CDTF">2017-10-25T02:04:00Z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