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1DD7" w14:textId="77777777" w:rsidR="00D52287" w:rsidRDefault="00226FD9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bookmarkStart w:id="0" w:name="_Hlk3546145"/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14:paraId="61A4684B" w14:textId="77777777" w:rsidR="00D52287" w:rsidRDefault="00226FD9">
      <w:pPr>
        <w:widowControl/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湖北省卫生技术高级职务水平能力</w:t>
      </w:r>
    </w:p>
    <w:p w14:paraId="7B41DF02" w14:textId="77777777" w:rsidR="00D52287" w:rsidRDefault="00226FD9">
      <w:pPr>
        <w:widowControl/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测试专业目录（113个专业）</w:t>
      </w:r>
    </w:p>
    <w:p w14:paraId="291540CC" w14:textId="77777777" w:rsidR="00D52287" w:rsidRDefault="00D52287"/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780"/>
        <w:gridCol w:w="2181"/>
        <w:gridCol w:w="698"/>
        <w:gridCol w:w="2995"/>
        <w:gridCol w:w="715"/>
        <w:gridCol w:w="2412"/>
      </w:tblGrid>
      <w:tr w:rsidR="00D52287" w14:paraId="22107B9E" w14:textId="77777777">
        <w:trPr>
          <w:trHeight w:val="875"/>
          <w:tblHeader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8955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专业编码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56B3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DC2F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专业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br/>
              <w:t>编码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5B1AB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DC89C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专业编码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DA31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专业名称</w:t>
            </w:r>
          </w:p>
        </w:tc>
      </w:tr>
      <w:tr w:rsidR="00D52287" w14:paraId="2443D47E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32DD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39A8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心血管内科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8EC4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040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CB989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临床医学检验临床化学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AFC9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079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84F8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中医皮肤科</w:t>
            </w:r>
          </w:p>
        </w:tc>
      </w:tr>
      <w:tr w:rsidR="00D52287" w14:paraId="5B8FC462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BAAA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043E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呼吸内科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9B5D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041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F449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临床医学检验临床免疫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6285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080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6587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中医肛肠科</w:t>
            </w:r>
          </w:p>
        </w:tc>
      </w:tr>
      <w:tr w:rsidR="00D52287" w14:paraId="0092A490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C35C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7F81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消化内科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64F5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042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F6D4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临床医学检验临床血液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E51A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081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FF83A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推拿科</w:t>
            </w:r>
          </w:p>
        </w:tc>
      </w:tr>
      <w:tr w:rsidR="00D52287" w14:paraId="0FAAA5EB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D379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0946A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肾内科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621D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043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CC30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临床医学检验临床微生物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20E8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082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4B74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中药学</w:t>
            </w:r>
          </w:p>
        </w:tc>
      </w:tr>
      <w:tr w:rsidR="00D52287" w14:paraId="74C21635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D6C1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6E4B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神经内科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63EB0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044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FC120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临床营养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0C4A2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083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47D28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职业卫生</w:t>
            </w:r>
          </w:p>
        </w:tc>
      </w:tr>
      <w:tr w:rsidR="00D52287" w14:paraId="7AABEDB5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F5AD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C297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内分泌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90567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045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125A5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医院药学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13FE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084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C414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环境卫生</w:t>
            </w:r>
          </w:p>
        </w:tc>
      </w:tr>
      <w:tr w:rsidR="00D52287" w14:paraId="56EF7227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2CAB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75F5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血液病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300A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046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6C92C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临床药学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7926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085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46A51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营养与食品卫生</w:t>
            </w:r>
          </w:p>
        </w:tc>
      </w:tr>
      <w:tr w:rsidR="00D52287" w14:paraId="1A246472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1C02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E4A66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传染病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90471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047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57A3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护理学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AFA56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086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25ADB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学校卫生与儿</w:t>
            </w:r>
            <w:proofErr w:type="gramStart"/>
            <w:r>
              <w:rPr>
                <w:rFonts w:ascii="仿宋" w:eastAsia="仿宋" w:hAnsi="仿宋" w:hint="eastAsia"/>
                <w:kern w:val="0"/>
                <w:sz w:val="22"/>
              </w:rPr>
              <w:t>少卫生</w:t>
            </w:r>
            <w:proofErr w:type="gramEnd"/>
          </w:p>
        </w:tc>
      </w:tr>
      <w:tr w:rsidR="00D52287" w14:paraId="3CF56045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2330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9DA3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风湿病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44EB4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048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C488C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内科护理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8181F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087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4172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放射卫生</w:t>
            </w:r>
          </w:p>
        </w:tc>
      </w:tr>
      <w:tr w:rsidR="00D52287" w14:paraId="4DD6C1EA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734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F219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普通外科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5224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049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1D98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外科护理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4D6C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088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81628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传染性疾病控制</w:t>
            </w:r>
          </w:p>
        </w:tc>
      </w:tr>
      <w:tr w:rsidR="00D52287" w14:paraId="63828C0F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0F7D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11450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骨外科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1C19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050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3DF85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妇产科护理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D57F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089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53D6F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慢性非传染性疾病控制</w:t>
            </w:r>
          </w:p>
        </w:tc>
      </w:tr>
      <w:tr w:rsidR="00D52287" w14:paraId="6A1F467B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1942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AB7B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胸心外科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4517F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051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375F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儿科护理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4273B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090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1D5AE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寄生虫病控制</w:t>
            </w:r>
          </w:p>
        </w:tc>
      </w:tr>
      <w:tr w:rsidR="00D52287" w14:paraId="37A02A74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C775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3A720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神经外科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F4561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052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4A0B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病理学技术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65D7D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091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7361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健康教育与健康促进</w:t>
            </w:r>
          </w:p>
        </w:tc>
      </w:tr>
      <w:tr w:rsidR="00D52287" w14:paraId="0C5E2DAA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724B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26C08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泌尿外科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3F01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053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E9DF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放射医学技术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E80E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092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24F8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卫生毒理</w:t>
            </w:r>
          </w:p>
        </w:tc>
      </w:tr>
      <w:tr w:rsidR="00D52287" w14:paraId="2BB398D0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9812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9EB0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烧伤外科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AFF6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054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4B1A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超声医学技术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9235F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093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E853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妇女保健</w:t>
            </w:r>
          </w:p>
        </w:tc>
      </w:tr>
      <w:tr w:rsidR="00D52287" w14:paraId="354DE11E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232E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575A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整形外科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80803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055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3FA4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核医学技术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E6DA4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094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F82E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儿童保健</w:t>
            </w:r>
          </w:p>
        </w:tc>
      </w:tr>
      <w:tr w:rsidR="00D52287" w14:paraId="71AD67FF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FEAA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36D2A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小儿外科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FC0F1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056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D1D6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康复医学治疗技术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3FB59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095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E61DE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微生物检验技术</w:t>
            </w:r>
          </w:p>
        </w:tc>
      </w:tr>
      <w:tr w:rsidR="00D52287" w14:paraId="2F8452BA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A67D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BED6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妇产科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DEC6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057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3343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临床医学检验临床基础检验技术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694F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096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B89E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理化检验技术</w:t>
            </w:r>
          </w:p>
        </w:tc>
      </w:tr>
      <w:tr w:rsidR="00D52287" w14:paraId="79FA307F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6E6F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74907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小儿内科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96DEE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058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B32E2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临床医学检验临床化学技术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BBF67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097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87D7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病媒生物控制技术</w:t>
            </w:r>
          </w:p>
        </w:tc>
      </w:tr>
      <w:tr w:rsidR="00D52287" w14:paraId="5335C787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7FD6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E66C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口腔医学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811F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059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4B78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临床医学检验临床免疫技术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516D4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098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9B3DC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病案信息技术</w:t>
            </w:r>
          </w:p>
        </w:tc>
      </w:tr>
      <w:tr w:rsidR="00D52287" w14:paraId="77A9C616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6042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9220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口腔内科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C0C5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060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3C08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临床医学检验临床血液技术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EB90D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099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DFFC3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口腔医学技术</w:t>
            </w:r>
          </w:p>
        </w:tc>
      </w:tr>
      <w:tr w:rsidR="00D52287" w14:paraId="33E57821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29B6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9FE5C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口腔颌面外科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080E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061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EBDD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临床医学检验临床微生物技术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2A8A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103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6E53F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地方病控制</w:t>
            </w:r>
          </w:p>
        </w:tc>
      </w:tr>
      <w:tr w:rsidR="00D52287" w14:paraId="01014D5C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6674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2929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口腔修复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0EC80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063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DC5D6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普通内科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B8CB1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108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13600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消毒技术</w:t>
            </w:r>
          </w:p>
        </w:tc>
      </w:tr>
      <w:tr w:rsidR="00D52287" w14:paraId="7747CE96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6E1B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D7AE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口腔正畸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F356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064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E027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结核病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61950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109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5EBE7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输血技术</w:t>
            </w:r>
          </w:p>
        </w:tc>
      </w:tr>
      <w:tr w:rsidR="00D52287" w14:paraId="021D9573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503F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4F31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眼科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B728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065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D67C0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老年医学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21214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110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87AB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药物分析</w:t>
            </w:r>
          </w:p>
        </w:tc>
      </w:tr>
      <w:tr w:rsidR="00D52287" w14:paraId="72D3A11A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6AA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6FD8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耳鼻喉(头颈外科)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1E8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066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4B337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职业病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C07F7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A7767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心电图技术</w:t>
            </w:r>
          </w:p>
        </w:tc>
      </w:tr>
      <w:tr w:rsidR="00D52287" w14:paraId="6FAC5786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57DC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5EAC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皮肤与性病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FDED3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067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25AF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计划生育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68D09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112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D3950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脑电图技术</w:t>
            </w:r>
          </w:p>
        </w:tc>
      </w:tr>
      <w:tr w:rsidR="00D52287" w14:paraId="77A373E6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A8FD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lastRenderedPageBreak/>
              <w:t>029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DCEBF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肿瘤内科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513F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068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D241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精神病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CBE8A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113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66D13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全科医学（中医类）</w:t>
            </w:r>
          </w:p>
        </w:tc>
      </w:tr>
      <w:tr w:rsidR="00D52287" w14:paraId="3CE40201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4473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8E064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肿瘤外科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5CC1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069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43ED6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全科医学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9924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114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EE98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中医肿瘤学</w:t>
            </w:r>
          </w:p>
        </w:tc>
      </w:tr>
      <w:tr w:rsidR="00D52287" w14:paraId="495B3372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B077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7F5F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放射肿瘤治疗学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E5DEA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070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C455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临床医学检验技术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C10D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115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FF733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中西医结合内科</w:t>
            </w:r>
          </w:p>
        </w:tc>
      </w:tr>
      <w:tr w:rsidR="00D52287" w14:paraId="18498732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8709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5050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急诊医学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0A6B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071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0804A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中医内科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6736B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116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6B639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中西医结合外科</w:t>
            </w:r>
          </w:p>
        </w:tc>
      </w:tr>
      <w:tr w:rsidR="00D52287" w14:paraId="670CF81F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3E83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0E05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麻醉学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94E8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072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25FDF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中医外科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D4D1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117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5117E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中西医结合妇科</w:t>
            </w:r>
          </w:p>
        </w:tc>
      </w:tr>
      <w:tr w:rsidR="00D52287" w14:paraId="72629748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A615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7841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病理学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1C93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073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E766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中医妇科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3682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118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2D5D8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中西医结合儿科</w:t>
            </w:r>
          </w:p>
        </w:tc>
      </w:tr>
      <w:tr w:rsidR="00D52287" w14:paraId="559527DE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A0DD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13EE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放射医学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35C8A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074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F420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中医儿科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F28DF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119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FC429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介入治疗</w:t>
            </w:r>
          </w:p>
        </w:tc>
      </w:tr>
      <w:tr w:rsidR="00D52287" w14:paraId="5FF468FA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5AB8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3456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核医学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ABDF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075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61AE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中医眼科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A179E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120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8E636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重症医学</w:t>
            </w:r>
          </w:p>
        </w:tc>
      </w:tr>
      <w:tr w:rsidR="00D52287" w14:paraId="2D751813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23F9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E98A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超声医学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240E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076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0D85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中医骨伤科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F7864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121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A5C55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中医护理</w:t>
            </w:r>
          </w:p>
        </w:tc>
      </w:tr>
      <w:tr w:rsidR="00D52287" w14:paraId="0E0FD885" w14:textId="77777777">
        <w:trPr>
          <w:trHeight w:val="37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59A9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6A2E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康复医学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52FC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077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36178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针灸科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EFCDB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125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233D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疼痛学</w:t>
            </w:r>
          </w:p>
        </w:tc>
      </w:tr>
      <w:tr w:rsidR="00D52287" w14:paraId="502FF41C" w14:textId="77777777">
        <w:trPr>
          <w:trHeight w:val="376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573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039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99EC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临床医学检验临床基础检验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6AE9B" w14:textId="77777777" w:rsidR="00D52287" w:rsidRDefault="00226FD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078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28CE" w14:textId="77777777" w:rsidR="00D52287" w:rsidRDefault="00226FD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中医耳鼻喉科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B3F08" w14:textId="77777777" w:rsidR="00D52287" w:rsidRDefault="00D52287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DC15E" w14:textId="77777777" w:rsidR="00D52287" w:rsidRDefault="00D52287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</w:tr>
      <w:bookmarkEnd w:id="0"/>
    </w:tbl>
    <w:p w14:paraId="5AB4C284" w14:textId="77777777" w:rsidR="00D52287" w:rsidRDefault="00D52287">
      <w:pPr>
        <w:spacing w:line="560" w:lineRule="exact"/>
        <w:rPr>
          <w:rFonts w:ascii="仿宋" w:eastAsia="仿宋_GB2312" w:hAnsi="仿宋" w:cs="Times New Roman"/>
          <w:spacing w:val="4"/>
          <w:sz w:val="32"/>
          <w:szCs w:val="32"/>
        </w:rPr>
      </w:pPr>
    </w:p>
    <w:p w14:paraId="639734D1" w14:textId="77777777" w:rsidR="00D52287" w:rsidRDefault="00D52287">
      <w:pPr>
        <w:spacing w:line="560" w:lineRule="exact"/>
        <w:ind w:firstLineChars="200" w:firstLine="656"/>
        <w:jc w:val="center"/>
        <w:rPr>
          <w:rFonts w:ascii="仿宋" w:eastAsia="仿宋_GB2312" w:hAnsi="仿宋" w:cs="Times New Roman"/>
          <w:spacing w:val="4"/>
          <w:sz w:val="32"/>
          <w:szCs w:val="32"/>
        </w:rPr>
      </w:pPr>
    </w:p>
    <w:p w14:paraId="3AD22139" w14:textId="77777777" w:rsidR="00D52287" w:rsidRDefault="00D52287">
      <w:pPr>
        <w:spacing w:line="560" w:lineRule="exact"/>
        <w:ind w:firstLineChars="200" w:firstLine="656"/>
        <w:jc w:val="center"/>
        <w:rPr>
          <w:rFonts w:ascii="仿宋" w:eastAsia="仿宋_GB2312" w:hAnsi="仿宋" w:cs="Times New Roman"/>
          <w:spacing w:val="4"/>
          <w:sz w:val="32"/>
          <w:szCs w:val="32"/>
        </w:rPr>
      </w:pPr>
    </w:p>
    <w:p w14:paraId="2A5165BE" w14:textId="77777777" w:rsidR="00D52287" w:rsidRDefault="00D52287">
      <w:pPr>
        <w:spacing w:line="560" w:lineRule="exact"/>
        <w:ind w:firstLineChars="200" w:firstLine="656"/>
        <w:jc w:val="center"/>
        <w:rPr>
          <w:rFonts w:ascii="仿宋" w:eastAsia="仿宋_GB2312" w:hAnsi="仿宋" w:cs="Times New Roman"/>
          <w:spacing w:val="4"/>
          <w:sz w:val="32"/>
          <w:szCs w:val="32"/>
        </w:rPr>
      </w:pPr>
    </w:p>
    <w:p w14:paraId="0FB9024B" w14:textId="77777777" w:rsidR="00D52287" w:rsidRDefault="00D52287">
      <w:pPr>
        <w:spacing w:line="560" w:lineRule="exact"/>
        <w:ind w:firstLineChars="200" w:firstLine="656"/>
        <w:jc w:val="center"/>
        <w:rPr>
          <w:rFonts w:ascii="仿宋" w:eastAsia="仿宋_GB2312" w:hAnsi="仿宋" w:cs="Times New Roman"/>
          <w:spacing w:val="4"/>
          <w:sz w:val="32"/>
          <w:szCs w:val="32"/>
        </w:rPr>
      </w:pPr>
    </w:p>
    <w:p w14:paraId="4799A9AC" w14:textId="77777777" w:rsidR="00D52287" w:rsidRDefault="00D52287">
      <w:pPr>
        <w:spacing w:line="560" w:lineRule="exact"/>
        <w:ind w:firstLineChars="200" w:firstLine="656"/>
        <w:jc w:val="center"/>
        <w:rPr>
          <w:rFonts w:ascii="仿宋" w:eastAsia="仿宋_GB2312" w:hAnsi="仿宋" w:cs="Times New Roman"/>
          <w:spacing w:val="4"/>
          <w:sz w:val="32"/>
          <w:szCs w:val="32"/>
        </w:rPr>
      </w:pPr>
    </w:p>
    <w:p w14:paraId="6D0F0EB0" w14:textId="77777777" w:rsidR="00D52287" w:rsidRDefault="00D52287">
      <w:pPr>
        <w:spacing w:line="560" w:lineRule="exact"/>
        <w:ind w:firstLineChars="200" w:firstLine="656"/>
        <w:jc w:val="center"/>
        <w:rPr>
          <w:rFonts w:ascii="仿宋" w:eastAsia="仿宋_GB2312" w:hAnsi="仿宋" w:cs="Times New Roman"/>
          <w:spacing w:val="4"/>
          <w:sz w:val="32"/>
          <w:szCs w:val="32"/>
        </w:rPr>
      </w:pPr>
    </w:p>
    <w:p w14:paraId="75B362A8" w14:textId="77777777" w:rsidR="00D52287" w:rsidRDefault="00D52287">
      <w:pPr>
        <w:spacing w:line="560" w:lineRule="exact"/>
        <w:ind w:firstLineChars="200" w:firstLine="656"/>
        <w:jc w:val="center"/>
        <w:rPr>
          <w:rFonts w:ascii="仿宋" w:eastAsia="仿宋_GB2312" w:hAnsi="仿宋" w:cs="Times New Roman"/>
          <w:spacing w:val="4"/>
          <w:sz w:val="32"/>
          <w:szCs w:val="32"/>
        </w:rPr>
      </w:pPr>
    </w:p>
    <w:p w14:paraId="7DDCB672" w14:textId="77777777" w:rsidR="00D52287" w:rsidRDefault="00D52287">
      <w:pPr>
        <w:spacing w:line="560" w:lineRule="exact"/>
        <w:ind w:firstLineChars="200" w:firstLine="656"/>
        <w:jc w:val="center"/>
        <w:rPr>
          <w:rFonts w:ascii="仿宋" w:eastAsia="仿宋_GB2312" w:hAnsi="仿宋" w:cs="Times New Roman"/>
          <w:spacing w:val="4"/>
          <w:sz w:val="32"/>
          <w:szCs w:val="32"/>
        </w:rPr>
      </w:pPr>
    </w:p>
    <w:p w14:paraId="5C50D3D2" w14:textId="68A1CCCD" w:rsidR="00D52287" w:rsidRDefault="00D5228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23AC804" w14:textId="4417F860" w:rsidR="00983C4C" w:rsidRDefault="00983C4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6A05A2F" w14:textId="30B098B6" w:rsidR="00983C4C" w:rsidRDefault="00983C4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1DF5D94" w14:textId="77777777" w:rsidR="00983C4C" w:rsidRDefault="00983C4C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D52287" w14:paraId="24E46BA8" w14:textId="77777777">
        <w:trPr>
          <w:jc w:val="center"/>
        </w:trPr>
        <w:tc>
          <w:tcPr>
            <w:tcW w:w="83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0891" w14:textId="1047A26E" w:rsidR="00D52287" w:rsidRDefault="00226FD9">
            <w:pPr>
              <w:rPr>
                <w:rFonts w:ascii="宋体" w:eastAsia="仿宋_GB2312" w:hAnsi="宋体"/>
                <w:snapToGrid w:val="0"/>
                <w:kern w:val="0"/>
                <w:sz w:val="26"/>
                <w:szCs w:val="28"/>
              </w:rPr>
            </w:pPr>
            <w:r>
              <w:rPr>
                <w:rFonts w:ascii="宋体" w:eastAsia="仿宋_GB2312" w:hAnsi="宋体" w:hint="eastAsia"/>
                <w:snapToGrid w:val="0"/>
                <w:kern w:val="0"/>
                <w:sz w:val="26"/>
                <w:szCs w:val="28"/>
              </w:rPr>
              <w:t>湖北省卫生计生人才交流发展中心</w:t>
            </w:r>
            <w:r>
              <w:rPr>
                <w:rFonts w:ascii="宋体" w:eastAsia="仿宋_GB2312" w:hAnsi="宋体" w:hint="eastAsia"/>
                <w:snapToGrid w:val="0"/>
                <w:kern w:val="0"/>
                <w:sz w:val="26"/>
                <w:szCs w:val="28"/>
              </w:rPr>
              <w:t xml:space="preserve">    </w:t>
            </w:r>
            <w:r>
              <w:rPr>
                <w:rFonts w:ascii="宋体" w:eastAsia="仿宋_GB2312" w:hAnsi="宋体"/>
                <w:snapToGrid w:val="0"/>
                <w:kern w:val="0"/>
                <w:sz w:val="26"/>
                <w:szCs w:val="28"/>
              </w:rPr>
              <w:t xml:space="preserve">       </w:t>
            </w:r>
            <w:r>
              <w:rPr>
                <w:rFonts w:ascii="宋体" w:eastAsia="仿宋_GB2312" w:hAnsi="宋体" w:hint="eastAsia"/>
                <w:snapToGrid w:val="0"/>
                <w:kern w:val="0"/>
                <w:sz w:val="26"/>
                <w:szCs w:val="28"/>
              </w:rPr>
              <w:t xml:space="preserve">  </w:t>
            </w:r>
            <w:r>
              <w:rPr>
                <w:rFonts w:ascii="宋体" w:eastAsia="仿宋_GB2312" w:hAnsi="宋体"/>
                <w:snapToGrid w:val="0"/>
                <w:kern w:val="0"/>
                <w:sz w:val="26"/>
                <w:szCs w:val="28"/>
              </w:rPr>
              <w:t>20</w:t>
            </w:r>
            <w:r>
              <w:rPr>
                <w:rFonts w:ascii="宋体" w:eastAsia="仿宋_GB2312" w:hAnsi="宋体" w:hint="eastAsia"/>
                <w:snapToGrid w:val="0"/>
                <w:kern w:val="0"/>
                <w:sz w:val="26"/>
                <w:szCs w:val="28"/>
              </w:rPr>
              <w:t>2</w:t>
            </w:r>
            <w:r w:rsidR="0088017D">
              <w:rPr>
                <w:rFonts w:ascii="宋体" w:eastAsia="仿宋_GB2312" w:hAnsi="宋体"/>
                <w:snapToGrid w:val="0"/>
                <w:kern w:val="0"/>
                <w:sz w:val="26"/>
                <w:szCs w:val="28"/>
              </w:rPr>
              <w:t>1</w:t>
            </w:r>
            <w:r>
              <w:rPr>
                <w:rFonts w:ascii="宋体" w:eastAsia="仿宋_GB2312" w:hAnsi="宋体" w:hint="eastAsia"/>
                <w:snapToGrid w:val="0"/>
                <w:kern w:val="0"/>
                <w:sz w:val="26"/>
                <w:szCs w:val="28"/>
              </w:rPr>
              <w:t>年</w:t>
            </w:r>
            <w:r w:rsidR="0088017D">
              <w:rPr>
                <w:rFonts w:ascii="宋体" w:eastAsia="仿宋_GB2312" w:hAnsi="宋体"/>
                <w:snapToGrid w:val="0"/>
                <w:kern w:val="0"/>
                <w:sz w:val="26"/>
                <w:szCs w:val="28"/>
              </w:rPr>
              <w:t>5</w:t>
            </w:r>
            <w:r>
              <w:rPr>
                <w:rFonts w:ascii="宋体" w:eastAsia="仿宋_GB2312" w:hAnsi="宋体" w:hint="eastAsia"/>
                <w:snapToGrid w:val="0"/>
                <w:kern w:val="0"/>
                <w:sz w:val="26"/>
                <w:szCs w:val="28"/>
              </w:rPr>
              <w:t>月</w:t>
            </w:r>
            <w:r w:rsidR="0041705C">
              <w:rPr>
                <w:rFonts w:ascii="宋体" w:eastAsia="仿宋_GB2312" w:hAnsi="宋体"/>
                <w:snapToGrid w:val="0"/>
                <w:kern w:val="0"/>
                <w:sz w:val="26"/>
                <w:szCs w:val="28"/>
              </w:rPr>
              <w:t>8</w:t>
            </w:r>
            <w:r>
              <w:rPr>
                <w:rFonts w:ascii="宋体" w:eastAsia="仿宋_GB2312" w:hAnsi="宋体" w:hint="eastAsia"/>
                <w:snapToGrid w:val="0"/>
                <w:kern w:val="0"/>
                <w:sz w:val="26"/>
                <w:szCs w:val="28"/>
              </w:rPr>
              <w:t>日印发</w:t>
            </w:r>
            <w:r>
              <w:rPr>
                <w:rFonts w:ascii="宋体" w:eastAsia="仿宋_GB2312" w:hAnsi="宋体" w:hint="eastAsia"/>
                <w:snapToGrid w:val="0"/>
                <w:kern w:val="0"/>
                <w:sz w:val="26"/>
                <w:szCs w:val="28"/>
              </w:rPr>
              <w:t xml:space="preserve"> </w:t>
            </w:r>
          </w:p>
        </w:tc>
      </w:tr>
    </w:tbl>
    <w:p w14:paraId="0BC0B31E" w14:textId="77777777" w:rsidR="00D52287" w:rsidRDefault="00D52287" w:rsidP="00983C4C">
      <w:pPr>
        <w:rPr>
          <w:rFonts w:hint="eastAsia"/>
        </w:rPr>
      </w:pPr>
    </w:p>
    <w:sectPr w:rsidR="00D52287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3BFA" w14:textId="77777777" w:rsidR="00935A1A" w:rsidRDefault="00935A1A">
      <w:r>
        <w:separator/>
      </w:r>
    </w:p>
  </w:endnote>
  <w:endnote w:type="continuationSeparator" w:id="0">
    <w:p w14:paraId="71953D75" w14:textId="77777777" w:rsidR="00935A1A" w:rsidRDefault="0093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265B" w14:textId="77777777" w:rsidR="00D52287" w:rsidRDefault="00226FD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EC2865" wp14:editId="51D69EC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539E4" w14:textId="0B053A86" w:rsidR="00D52287" w:rsidRDefault="00D52287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C286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217yIm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319539E4" w14:textId="0B053A86" w:rsidR="00D52287" w:rsidRDefault="00D52287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8EF7" w14:textId="77777777" w:rsidR="00935A1A" w:rsidRDefault="00935A1A">
      <w:r>
        <w:separator/>
      </w:r>
    </w:p>
  </w:footnote>
  <w:footnote w:type="continuationSeparator" w:id="0">
    <w:p w14:paraId="0F4EB1C1" w14:textId="77777777" w:rsidR="00935A1A" w:rsidRDefault="0093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32"/>
    <w:rsid w:val="00086E52"/>
    <w:rsid w:val="000E4274"/>
    <w:rsid w:val="00102175"/>
    <w:rsid w:val="00226FD9"/>
    <w:rsid w:val="00256C45"/>
    <w:rsid w:val="00297A99"/>
    <w:rsid w:val="00366FB2"/>
    <w:rsid w:val="003D3610"/>
    <w:rsid w:val="0041705C"/>
    <w:rsid w:val="004319B7"/>
    <w:rsid w:val="00462DC4"/>
    <w:rsid w:val="00486AD0"/>
    <w:rsid w:val="004C0C80"/>
    <w:rsid w:val="004D7BFB"/>
    <w:rsid w:val="004F53D6"/>
    <w:rsid w:val="005B3E0A"/>
    <w:rsid w:val="005E2863"/>
    <w:rsid w:val="006048E4"/>
    <w:rsid w:val="00651FC8"/>
    <w:rsid w:val="0068527A"/>
    <w:rsid w:val="006855A2"/>
    <w:rsid w:val="00776B6A"/>
    <w:rsid w:val="007A32A2"/>
    <w:rsid w:val="007C200C"/>
    <w:rsid w:val="007F74F8"/>
    <w:rsid w:val="00843D48"/>
    <w:rsid w:val="0088017D"/>
    <w:rsid w:val="00932601"/>
    <w:rsid w:val="00935A1A"/>
    <w:rsid w:val="00981972"/>
    <w:rsid w:val="00983C4C"/>
    <w:rsid w:val="009B7EB9"/>
    <w:rsid w:val="00A86033"/>
    <w:rsid w:val="00A93DE8"/>
    <w:rsid w:val="00AE0050"/>
    <w:rsid w:val="00B00132"/>
    <w:rsid w:val="00B42608"/>
    <w:rsid w:val="00B57721"/>
    <w:rsid w:val="00BF6D68"/>
    <w:rsid w:val="00C66B05"/>
    <w:rsid w:val="00CC0086"/>
    <w:rsid w:val="00D52287"/>
    <w:rsid w:val="00E00631"/>
    <w:rsid w:val="00E14B6A"/>
    <w:rsid w:val="35F9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8D789"/>
  <w15:docId w15:val="{67597F37-662F-4FB1-AB61-30C92494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Turing</dc:creator>
  <cp:lastModifiedBy>qi zhou</cp:lastModifiedBy>
  <cp:revision>2</cp:revision>
  <cp:lastPrinted>2021-05-08T01:21:00Z</cp:lastPrinted>
  <dcterms:created xsi:type="dcterms:W3CDTF">2021-05-12T07:18:00Z</dcterms:created>
  <dcterms:modified xsi:type="dcterms:W3CDTF">2021-05-12T07:18:00Z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