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全省卫生健康系统清廉文化建设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主题征文获奖名单</w:t>
      </w:r>
    </w:p>
    <w:p>
      <w:pPr>
        <w:spacing w:line="660" w:lineRule="exact"/>
        <w:jc w:val="center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一、二、三等奖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44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832"/>
        <w:gridCol w:w="1595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  <w:jc w:val="center"/>
        </w:trPr>
        <w:tc>
          <w:tcPr>
            <w:tcW w:w="779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79" w:type="pct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小处方显医德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梁时荣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十堰市太和医院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在医院讲好屈原故事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张宁宁、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邓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红艳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宜昌市中心医院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以廉之心 逐梦医路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井江雨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荆门市人民医院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明月何曾是两乡--我的援非故事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高珊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廉洁行医 大医为民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孟祥红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公安县中医医院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“红色”土壤涵养的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“红色”团队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周心宇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为清廉医院建设开出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中医特色方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杨小宙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潜江市中医医院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一封珍贵的感谢信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陈波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黄石市第五医院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传承廉洁种子   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护航人生旅途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刘培培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鄂州市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8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不忘初心，守白衣本色 </w:t>
            </w:r>
            <w:r>
              <w:rPr>
                <w:rFonts w:hint="eastAsia" w:ascii="仿宋" w:hAnsi="仿宋" w:eastAsia="仿宋"/>
                <w:color w:val="000000" w:themeColor="text1"/>
                <w:w w:val="8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w w:val="8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风清气正，铸医者之魂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樊玉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泰康同济（武汉）医院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79" w:type="pct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常怀公正之心，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恪尽职业操守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唐莉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w w:val="8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父亲留给我两只袖子，</w:t>
            </w:r>
            <w:r>
              <w:rPr>
                <w:rFonts w:hint="eastAsia" w:ascii="仿宋_GB2312" w:hAnsi="仿宋" w:eastAsia="仿宋_GB2312"/>
                <w:color w:val="000000" w:themeColor="text1"/>
                <w:w w:val="8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" w:eastAsia="仿宋_GB2312"/>
                <w:color w:val="000000" w:themeColor="text1"/>
                <w:w w:val="8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一只是正气，一只是廉洁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熊昊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黄石市疾控中心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“医”身正气话清廉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万文波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麻城市人民医院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医疗行业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九项准则三句半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凌敏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竹溪县中医医院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三字廉经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周悦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武汉科技大学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附属天佑医院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医心要向廉 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“药”一起努力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程贝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湖北省中西医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清正廉洁铭于心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廉洁行医践于行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李蓉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荆州市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荆州区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“医”路清风扬正气 “廉”花盛开香溢远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鲁艳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孝感市中心医院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救死扶伤 医路前行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吴臻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崇阳县人民医院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5斤香油的故事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朱明安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潜江市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ind w:firstLine="840" w:firstLineChars="300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探“亲”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何继海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谷城县人民医院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水以清为贵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人以廉为尊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谭吉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拒腐防变“治未病”，“君臣佐使”组方打造清廉中医医院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肖瑞丰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十堰市郧阳区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79" w:type="pct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给爸妈的一封信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刘年兵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湖北航天医院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杏林花烂漫 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清廉为良医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王德荣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天门市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送不出去的太子米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孝昌县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弘扬清廉文化，倡导医学清廉之风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陈毅斐</w:t>
            </w:r>
          </w:p>
        </w:tc>
        <w:tc>
          <w:tcPr>
            <w:tcW w:w="1488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“医”心向廉，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守护“健康”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潘丹秀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湖北省妇幼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莲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廉</w:t>
            </w:r>
          </w:p>
        </w:tc>
        <w:tc>
          <w:tcPr>
            <w:tcW w:w="984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宋涛、雷鸣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冉雄飞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湖北省卫生健康委综合监督局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医疗反腐有感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邱红汉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79" w:type="pct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我爱，故我在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杨光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襄阳妇幼人勤廉歌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项鸿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激扬清风正气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彰显廉洁从医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丁亭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利川市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清风润医风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清廉铸医魂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王悦</w:t>
            </w:r>
          </w:p>
        </w:tc>
        <w:tc>
          <w:tcPr>
            <w:tcW w:w="1488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华中科技大学同济</w:t>
            </w:r>
            <w:r>
              <w:rPr>
                <w:rFonts w:hint="eastAsia" w:ascii="仿宋_GB2312" w:hAnsi="仿宋" w:eastAsia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" w:eastAsia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医学院附属梨园医院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赤子医心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蔡恒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仙桃市疾控中心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w w:val="8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鄂享健康，医心向廉</w:t>
            </w:r>
            <w:r>
              <w:rPr>
                <w:rFonts w:hint="eastAsia" w:ascii="仿宋_GB2312" w:hAnsi="仿宋" w:eastAsia="仿宋_GB2312"/>
                <w:color w:val="000000" w:themeColor="text1"/>
                <w:w w:val="8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" w:eastAsia="仿宋_GB2312"/>
                <w:color w:val="000000" w:themeColor="text1"/>
                <w:w w:val="8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-廉洁自律，共建健康中国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胡凤姣</w:t>
            </w:r>
          </w:p>
        </w:tc>
        <w:tc>
          <w:tcPr>
            <w:tcW w:w="1488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79" w:type="pct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读《镜鉴》 思廉政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树信仰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拒腐变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张薇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三峡大学附属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仁和医院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怀念殷东山先生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童薇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团风县回龙山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给女儿的一封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廉洁家书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金艳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随州市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医心向党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民心向“廉”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李雪丹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天门市皮肤病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我与中医学的二十年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鲁星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通山县中医医院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以心为灯，甘做生命的守护天使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段青春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英山县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保持初心，拒绝腐化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田昊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扣好职业生涯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第一粒扣子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刘海根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平凡中奉献，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廉洁中坚守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徐慧婷、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王蓓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“逃兵”</w:t>
            </w:r>
          </w:p>
        </w:tc>
        <w:tc>
          <w:tcPr>
            <w:tcW w:w="984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付方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黄石市第四医院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w w:val="8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于平凡之处见医者仁心 </w:t>
            </w:r>
            <w:r>
              <w:rPr>
                <w:rFonts w:hint="eastAsia" w:ascii="仿宋_GB2312" w:hAnsi="仿宋" w:eastAsia="仿宋_GB2312"/>
                <w:color w:val="000000" w:themeColor="text1"/>
                <w:w w:val="8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" w:eastAsia="仿宋_GB2312"/>
                <w:color w:val="000000" w:themeColor="text1"/>
                <w:w w:val="8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于细微之处守清廉初心</w:t>
            </w:r>
          </w:p>
        </w:tc>
        <w:tc>
          <w:tcPr>
            <w:tcW w:w="984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付莹、徐金雯余洋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随州市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高新区医院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拒收红包扬正气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面面锦旗表真情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卓静华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来凤县人民医院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不忘为民健康责任  永葆清廉行医本色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何瑾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沙洋县人民医院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79" w:type="pct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清若一枝竹，廉洁正医心</w:t>
            </w:r>
          </w:p>
        </w:tc>
        <w:tc>
          <w:tcPr>
            <w:tcW w:w="984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练森源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一封感谢信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叶旭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随州市曾都区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南郊卫生院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正心修身淡名利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实干担当话清廉</w:t>
            </w:r>
          </w:p>
        </w:tc>
        <w:tc>
          <w:tcPr>
            <w:tcW w:w="984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杨勇</w:t>
            </w:r>
          </w:p>
        </w:tc>
        <w:tc>
          <w:tcPr>
            <w:tcW w:w="1488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湖北省卫生健康委员会综合监督局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不忘初心，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我们都是追梦人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彭娟</w:t>
            </w:r>
          </w:p>
        </w:tc>
        <w:tc>
          <w:tcPr>
            <w:tcW w:w="1488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w w:val="8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武汉中西医结合骨科医院（武汉体育学院附属医院）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两袖清风尘间事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一心悬壶济世人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周伟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湖北省直机关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医者廉心，拒腐向廉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许菁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党风廉政宣教月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心得体会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杨靖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湖北省老龄问题研究中心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加强医疗反腐，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从个人做起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唐浩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敬佑生命永远在路上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余翱翔</w:t>
            </w:r>
          </w:p>
        </w:tc>
        <w:tc>
          <w:tcPr>
            <w:tcW w:w="1488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秭归县沙镇溪镇中心卫生院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激流荡涤浑不怕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身正屹立正当时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李秋婷</w:t>
            </w:r>
          </w:p>
        </w:tc>
        <w:tc>
          <w:tcPr>
            <w:tcW w:w="1488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华中科技大学同济</w:t>
            </w:r>
            <w:r>
              <w:rPr>
                <w:rFonts w:hint="eastAsia" w:ascii="仿宋_GB2312" w:hAnsi="仿宋" w:eastAsia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" w:eastAsia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医学院附属梨园医院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79" w:type="pct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w w:val="8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学习《全面从严治党暨党风廉政建设》心得体会</w:t>
            </w:r>
          </w:p>
        </w:tc>
        <w:tc>
          <w:tcPr>
            <w:tcW w:w="98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方程</w:t>
            </w:r>
          </w:p>
        </w:tc>
        <w:tc>
          <w:tcPr>
            <w:tcW w:w="1488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中南医院</w:t>
            </w:r>
          </w:p>
        </w:tc>
      </w:tr>
    </w:tbl>
    <w:p>
      <w:p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全省卫生健康系统清廉文化建设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主题征文作品获奖名单</w:t>
      </w:r>
    </w:p>
    <w:p>
      <w:pPr>
        <w:spacing w:line="660" w:lineRule="exact"/>
        <w:jc w:val="center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（优秀奖）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51"/>
        <w:gridCol w:w="1438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106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060" w:type="dxa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兴正气家风   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守清廉本色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王冬花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弘扬廉洁基因 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医心为民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杜贺敏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武汉市武东医院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一封家书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林丹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武汉市职业病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行医以医德为先，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服务以诚信为本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  <w:tc>
          <w:tcPr>
            <w:tcW w:w="30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武汉市经济技术开发区（汉南区）人民医院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清风激荡扬正气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廉韵无声沁人心</w:t>
            </w:r>
          </w:p>
        </w:tc>
        <w:tc>
          <w:tcPr>
            <w:tcW w:w="1438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宋焰超、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熊昊、郑坤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黄石市疾控中心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被退还的红包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胡亚举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大冶市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给先生的一封家书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龚丽丽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十堰市疾控中心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三举措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推进公立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医院党风廉政建设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黄望喜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襄阳市第一人民医院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“医”心向党力拓幸福路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“廉”心服务奋圆健康梦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胡海燕</w:t>
            </w:r>
          </w:p>
        </w:tc>
        <w:tc>
          <w:tcPr>
            <w:tcW w:w="30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远安县鸣凤镇社区卫生服务中心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60" w:type="dxa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谱清风一曲，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廉则万里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田迅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长阳自治县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解民忧、暖民心，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清廉建设见实效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谢宇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做一名接地气的医生和名符其实的党员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罗琴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荆门市中医医院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一粒扣子的自述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方思聪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鄂州市中心医院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鄂享健康 医心向党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王梦琴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安陆市疾控中心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清风徐来 医心永在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徐农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孝感市中心医院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医者仁心惠众生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刘劲东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武穴市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开好清廉医院建设“五张处方”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宣教科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黄梅县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清风拂袖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王炬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崇阳县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以爱敬业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以廉尚德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夏宁莉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清廉从医 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你我皆为践廉者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肖小鸿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060" w:type="dxa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廉洁是医者的底色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杨雯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随州市急救中心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我是一名医生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周恩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来凤县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一次选择，一生坚守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陈平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咸丰县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黄金洞乡卫生院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抓牢巡察整改良好契机</w:t>
            </w:r>
            <w:r>
              <w:rPr>
                <w:rFonts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促进卫健工作华丽转身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朱小元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天门市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“五廉环”营造风清气正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8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心廉心”共建清廉医院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天门市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春风轻拂妇科病区 温情慰藉患者之心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胡晓璇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天门市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体检（外两首）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彭家洪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潜江市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走向那一束信念的微光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李越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潜江市中心医院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树廉洁家风 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创文明家庭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曹庆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神农架林区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江城子·为医者廉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王晓兵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恪守医者初心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争做清廉先锋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邵亚男</w:t>
            </w:r>
          </w:p>
        </w:tc>
        <w:tc>
          <w:tcPr>
            <w:tcW w:w="30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华中科技大学同济医学院附属梨园医院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0" w:type="dxa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千秋一脉杏林风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李啸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武汉科技大学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附属天佑医院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鄂享健康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“医”心向廉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吴敏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武汉科技大学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附属天佑医院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正本清源 医心向廉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张缘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医心向廉护卫健康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第五党支部</w:t>
            </w:r>
          </w:p>
        </w:tc>
        <w:tc>
          <w:tcPr>
            <w:tcW w:w="30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湖北省卫生健康委员会综合监督局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信仰之路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杨源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一袭白衣胜似雪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张孟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党风廉政与医疗事业的关系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王贺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湖北省中西医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多管齐下，培育特色清廉文化品牌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贝兰</w:t>
            </w:r>
          </w:p>
        </w:tc>
        <w:tc>
          <w:tcPr>
            <w:tcW w:w="30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6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医者仁心，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廉洁守护健康</w:t>
            </w:r>
          </w:p>
        </w:tc>
        <w:tc>
          <w:tcPr>
            <w:tcW w:w="14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曾妍</w:t>
            </w:r>
          </w:p>
        </w:tc>
        <w:tc>
          <w:tcPr>
            <w:tcW w:w="30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武汉中西医结合骨科医院（武汉体育学院附属医院）</w:t>
            </w:r>
          </w:p>
        </w:tc>
      </w:tr>
    </w:tbl>
    <w:p>
      <w:p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全省卫生健康系统清廉文化建设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主题征文获奖名单</w:t>
      </w:r>
    </w:p>
    <w:p>
      <w:pPr>
        <w:spacing w:line="660" w:lineRule="exact"/>
        <w:jc w:val="center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组织奖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pPr w:leftFromText="180" w:rightFromText="180" w:vertAnchor="text" w:horzAnchor="page" w:tblpX="1960" w:tblpY="697"/>
        <w:tblOverlap w:val="never"/>
        <w:tblW w:w="80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武汉市卫生健康委员会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黄石市卫生健康委员会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十堰市卫生健康委员会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宜昌市卫生健康委员会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荆州市卫生健康委员会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孝感市卫生健康委员会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黄冈市卫生健康委员会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随州市卫生健康委员会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天门市卫生健康委员会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武汉大学中南医院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华中科技大学同济医学院附属梨园医院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省卫生健康委综合监督局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湖北省妇幼保健院</w:t>
            </w:r>
          </w:p>
        </w:tc>
      </w:tr>
    </w:tbl>
    <w:p>
      <w:pPr>
        <w:widowControl/>
        <w:spacing w:line="440" w:lineRule="exact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1OWQ5NTZlMzVhMjY0YTk5MzcxN2Q0MjJkZmM2ZjcifQ=="/>
  </w:docVars>
  <w:rsids>
    <w:rsidRoot w:val="1B4F258E"/>
    <w:rsid w:val="00162499"/>
    <w:rsid w:val="00195F30"/>
    <w:rsid w:val="00250E56"/>
    <w:rsid w:val="00473E71"/>
    <w:rsid w:val="00572605"/>
    <w:rsid w:val="00617F0B"/>
    <w:rsid w:val="006F5EB5"/>
    <w:rsid w:val="00946106"/>
    <w:rsid w:val="00954A40"/>
    <w:rsid w:val="00AB11B6"/>
    <w:rsid w:val="00BA1B8A"/>
    <w:rsid w:val="00BE3B0C"/>
    <w:rsid w:val="00C72CAF"/>
    <w:rsid w:val="00CE0C76"/>
    <w:rsid w:val="00E82B40"/>
    <w:rsid w:val="00F51311"/>
    <w:rsid w:val="00F64BF3"/>
    <w:rsid w:val="02E076BB"/>
    <w:rsid w:val="044D2341"/>
    <w:rsid w:val="047343F5"/>
    <w:rsid w:val="05A625A8"/>
    <w:rsid w:val="07610E7C"/>
    <w:rsid w:val="0E4C2F9C"/>
    <w:rsid w:val="1021564D"/>
    <w:rsid w:val="10CA348C"/>
    <w:rsid w:val="11DB2975"/>
    <w:rsid w:val="13D17712"/>
    <w:rsid w:val="15D5078C"/>
    <w:rsid w:val="19766A09"/>
    <w:rsid w:val="1B4F258E"/>
    <w:rsid w:val="206C6470"/>
    <w:rsid w:val="20F84759"/>
    <w:rsid w:val="25454088"/>
    <w:rsid w:val="2B5B7F5A"/>
    <w:rsid w:val="2BE717A4"/>
    <w:rsid w:val="2CDC0616"/>
    <w:rsid w:val="2D022756"/>
    <w:rsid w:val="31FF3C02"/>
    <w:rsid w:val="325A6B46"/>
    <w:rsid w:val="33DE17F3"/>
    <w:rsid w:val="35B126EC"/>
    <w:rsid w:val="35B34107"/>
    <w:rsid w:val="35C06DCF"/>
    <w:rsid w:val="38924C58"/>
    <w:rsid w:val="3CFD6976"/>
    <w:rsid w:val="448501F9"/>
    <w:rsid w:val="4E650256"/>
    <w:rsid w:val="528C5C97"/>
    <w:rsid w:val="552D4412"/>
    <w:rsid w:val="5A1530F9"/>
    <w:rsid w:val="5AB741B0"/>
    <w:rsid w:val="5CBA2ACA"/>
    <w:rsid w:val="5E125EB7"/>
    <w:rsid w:val="5E9F7B9D"/>
    <w:rsid w:val="5FBE3889"/>
    <w:rsid w:val="619239A0"/>
    <w:rsid w:val="61C85F1D"/>
    <w:rsid w:val="61D373F6"/>
    <w:rsid w:val="64123BAC"/>
    <w:rsid w:val="6C97745E"/>
    <w:rsid w:val="6CF80F83"/>
    <w:rsid w:val="6D631F76"/>
    <w:rsid w:val="6D6F4477"/>
    <w:rsid w:val="6E7D6073"/>
    <w:rsid w:val="72897BB2"/>
    <w:rsid w:val="75385A96"/>
    <w:rsid w:val="75DB9F71"/>
    <w:rsid w:val="7B0738C6"/>
    <w:rsid w:val="7EB64039"/>
    <w:rsid w:val="9DFE6A4C"/>
    <w:rsid w:val="D5FFABC2"/>
    <w:rsid w:val="E7BDF769"/>
    <w:rsid w:val="EDFFF948"/>
    <w:rsid w:val="FBEB67C0"/>
    <w:rsid w:val="FEE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12</Pages>
  <Words>673</Words>
  <Characters>3837</Characters>
  <Lines>31</Lines>
  <Paragraphs>9</Paragraphs>
  <TotalTime>16</TotalTime>
  <ScaleCrop>false</ScaleCrop>
  <LinksUpToDate>false</LinksUpToDate>
  <CharactersWithSpaces>4501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2023-10-15T09:40:00Z</dcterms:created>
  <dc:creator>柴柴</dc:creator>
  <cp:lastModifiedBy>wjw</cp:lastModifiedBy>
  <cp:lastPrinted>2023-09-29T18:13:00Z</cp:lastPrinted>
  <dcterms:modified xsi:type="dcterms:W3CDTF">2023-10-23T22:01:11Z</dcterms:modified>
  <dc:title>关于全省卫生健康系统清廉文化建设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55E78780CD1548058026025781434EAB_13</vt:lpwstr>
  </property>
</Properties>
</file>