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EB" w:rsidRDefault="00427D73" w:rsidP="0057522C">
      <w:pPr>
        <w:tabs>
          <w:tab w:val="left" w:pos="8647"/>
        </w:tabs>
        <w:jc w:val="center"/>
        <w:rPr>
          <w:rFonts w:ascii="方正小标宋简体" w:eastAsia="方正小标宋简体"/>
          <w:sz w:val="44"/>
          <w:szCs w:val="44"/>
        </w:rPr>
      </w:pPr>
      <w:r w:rsidRPr="0057522C">
        <w:rPr>
          <w:rFonts w:ascii="方正小标宋简体" w:eastAsia="方正小标宋简体" w:hint="eastAsia"/>
          <w:sz w:val="44"/>
          <w:szCs w:val="44"/>
        </w:rPr>
        <w:t>全省部分接诊非新冠肺炎患者的医疗机构名单</w:t>
      </w:r>
    </w:p>
    <w:tbl>
      <w:tblPr>
        <w:tblStyle w:val="a5"/>
        <w:tblW w:w="14850" w:type="dxa"/>
        <w:jc w:val="center"/>
        <w:tblLook w:val="04A0"/>
      </w:tblPr>
      <w:tblGrid>
        <w:gridCol w:w="1154"/>
        <w:gridCol w:w="2739"/>
        <w:gridCol w:w="2739"/>
        <w:gridCol w:w="2739"/>
        <w:gridCol w:w="2739"/>
        <w:gridCol w:w="2740"/>
      </w:tblGrid>
      <w:tr w:rsidR="0057522C" w:rsidRPr="00C2064C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市、县</w:t>
            </w:r>
          </w:p>
          <w:p w:rsidR="0057522C" w:rsidRPr="00B86BAC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（区）</w:t>
            </w:r>
          </w:p>
        </w:tc>
        <w:tc>
          <w:tcPr>
            <w:tcW w:w="2739" w:type="dxa"/>
            <w:vAlign w:val="center"/>
          </w:tcPr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急性心脑血管、外伤等</w:t>
            </w:r>
          </w:p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急危重症患者救治医院</w:t>
            </w:r>
          </w:p>
        </w:tc>
        <w:tc>
          <w:tcPr>
            <w:tcW w:w="2739" w:type="dxa"/>
            <w:vAlign w:val="center"/>
          </w:tcPr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血液透析医院</w:t>
            </w:r>
          </w:p>
        </w:tc>
        <w:tc>
          <w:tcPr>
            <w:tcW w:w="2739" w:type="dxa"/>
            <w:vAlign w:val="center"/>
          </w:tcPr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儿童（含新生儿）</w:t>
            </w:r>
          </w:p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救治医院</w:t>
            </w:r>
          </w:p>
        </w:tc>
        <w:tc>
          <w:tcPr>
            <w:tcW w:w="2739" w:type="dxa"/>
            <w:vAlign w:val="center"/>
          </w:tcPr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孕产妇医疗医院</w:t>
            </w:r>
          </w:p>
        </w:tc>
        <w:tc>
          <w:tcPr>
            <w:tcW w:w="2740" w:type="dxa"/>
            <w:vAlign w:val="center"/>
          </w:tcPr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恶性肿瘤（含恶性</w:t>
            </w:r>
          </w:p>
          <w:p w:rsidR="0057522C" w:rsidRPr="0057522C" w:rsidRDefault="0057522C" w:rsidP="000558DB">
            <w:pPr>
              <w:pStyle w:val="a6"/>
              <w:adjustRightInd w:val="0"/>
              <w:snapToGrid w:val="0"/>
              <w:ind w:firstLineChars="0" w:firstLine="0"/>
              <w:jc w:val="center"/>
              <w:rPr>
                <w:rFonts w:ascii="楷体" w:eastAsia="楷体" w:hAnsi="楷体"/>
                <w:b/>
                <w:bCs/>
                <w:sz w:val="24"/>
                <w:szCs w:val="21"/>
              </w:rPr>
            </w:pPr>
            <w:r w:rsidRPr="0057522C">
              <w:rPr>
                <w:rFonts w:ascii="楷体" w:eastAsia="楷体" w:hAnsi="楷体" w:hint="eastAsia"/>
                <w:b/>
                <w:bCs/>
                <w:sz w:val="24"/>
                <w:szCs w:val="21"/>
              </w:rPr>
              <w:t>血液病）救治医院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武汉市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同济医院本部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协和医院本部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武汉大学人民医院本部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武汉大学中南</w:t>
            </w:r>
            <w:r w:rsidR="006673AE">
              <w:rPr>
                <w:rFonts w:hint="eastAsia"/>
                <w:sz w:val="24"/>
                <w:szCs w:val="21"/>
              </w:rPr>
              <w:t>医院</w:t>
            </w:r>
            <w:r w:rsidRPr="007043A6">
              <w:rPr>
                <w:rFonts w:hint="eastAsia"/>
                <w:sz w:val="24"/>
                <w:szCs w:val="21"/>
              </w:rPr>
              <w:t>（部分）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中部战区总医院及汉口院区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武汉亚洲心脏病医院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武汉市中心医院南京路院区（部分）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武汉市汉阳医院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武汉市普仁医院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省中医院本部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各新城区人民医院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湖北省口腔医院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爱尔眼科医院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艾格眼科医院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同济医院本部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协和医院本部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武汉大学人民医院本部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武汉大学中南</w:t>
            </w:r>
            <w:r w:rsidR="006673AE">
              <w:rPr>
                <w:rFonts w:hint="eastAsia"/>
                <w:sz w:val="24"/>
                <w:szCs w:val="21"/>
              </w:rPr>
              <w:t>医院</w:t>
            </w:r>
            <w:r w:rsidRPr="007043A6">
              <w:rPr>
                <w:rFonts w:hint="eastAsia"/>
                <w:sz w:val="24"/>
                <w:szCs w:val="21"/>
              </w:rPr>
              <w:t>（部分）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武汉市中心医院南京路院区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武汉市第一医院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天佑医院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中部战区总医院汉口院区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天霖中西医结合肾病医院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rFonts w:ascii="仿宋_GB2312" w:hAnsi="楷体"/>
                <w:b/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武汉市普仁江岸医院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湖北省妇幼保健院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武汉儿童医院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同济医院本部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协和医院本部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武汉大学人民医院本部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中部战区总医院及汉口院区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武汉市中心医院南京路院区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武汉市普仁医院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rFonts w:ascii="仿宋_GB2312" w:hAnsi="楷体"/>
                <w:b/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各区妇幼保健院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湖北省妇幼保健院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武汉儿童医院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同济医院本部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协和医院本部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武汉大学人民医院本部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中部战区总医院及汉口院区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武汉市中心医院南京路院区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武汉市普仁医院</w:t>
            </w:r>
          </w:p>
          <w:p w:rsidR="0057522C" w:rsidRPr="007043A6" w:rsidRDefault="0057522C" w:rsidP="000558DB">
            <w:pPr>
              <w:pStyle w:val="a6"/>
              <w:adjustRightInd w:val="0"/>
              <w:snapToGrid w:val="0"/>
              <w:ind w:firstLineChars="0" w:firstLine="0"/>
              <w:jc w:val="both"/>
              <w:rPr>
                <w:rFonts w:ascii="仿宋_GB2312" w:hAnsi="楷体"/>
                <w:b/>
                <w:sz w:val="24"/>
                <w:szCs w:val="21"/>
              </w:rPr>
            </w:pPr>
            <w:r w:rsidRPr="007043A6">
              <w:rPr>
                <w:rFonts w:hint="eastAsia"/>
                <w:sz w:val="24"/>
                <w:szCs w:val="21"/>
              </w:rPr>
              <w:t>各区妇幼保健院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湖北省肿瘤医院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同济医院本部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协和医院本部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武汉大学人民医院本部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中部战区总医院及汉口院区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武汉市中心医院南京路院区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武汉市中医医院胜利街院区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7043A6">
              <w:rPr>
                <w:rFonts w:ascii="Calibri" w:eastAsia="仿宋_GB2312" w:hAnsi="Calibri" w:cs="Times New Roman" w:hint="eastAsia"/>
                <w:sz w:val="24"/>
                <w:szCs w:val="21"/>
              </w:rPr>
              <w:t>武汉市普仁医院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黄石市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黄石爱康医院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黄石市二医院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黄石爱康医院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黄石市五医院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黄石爱康医院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黄石市四医院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黄石市五医院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黄石市中心医院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黄石爱康医院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黄石市二医院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黄石市五医院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黄石市中心医院、黄石爱康医院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大冶市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阳新县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大冶市妇幼保健院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阳新县人民医院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十堰市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十堰市太和医院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国药东风总医院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十堰市太和医院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国药东风总医院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十堰市太和医院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国药东风总医院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十堰市太和医院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国药东风总医院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十堰市太和医院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十堰市人民医院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国药东风总医院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郧阳区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郧阳区人民医院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丹江口市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丹江口市第一医院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丹江口市第一医院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丹江口市第一医院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丹江口市第一医院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丹江口市第一医院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郧西县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郧西县人民医院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竹山县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竹山县人民医院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竹溪县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竹溪县人民医院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房县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房县人民医院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宜昌市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宜昌市中心人民医院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三峡大学附属仁和医院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宜昌市中心人民医院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三峡大学附属仁和医院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宜昌市中心人民医院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三峡大学附属仁和医院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宜昌市妇幼保健院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宜昌市中心人民医院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三峡大学附属仁和医院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宜昌市妇幼保健院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宜昌市中心人民医院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宜昌市第二人民医院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宜都市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宜都市妇幼保健院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枝江市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枝江石化医院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康福护理院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枝江市人民医院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当阳市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当阳长坂坡医院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当阳长坂坡医院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当阳长坂坡医院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当阳市人民医院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远安县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远安县中医医院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兴山县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兴山县人民医院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秭归县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秭归县中医医院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秭归县中医医院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秭归县中医医院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秭归县人民医院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秭归县中医医院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秭归县中医医院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长阳</w:t>
            </w:r>
          </w:p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自治县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长阳土家族自治县人民医院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五峰</w:t>
            </w:r>
          </w:p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自治县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五峰土家族自治县人民医院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五峰土家族自治县人民医院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五峰土家族自治县人民医院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五峰土家族自治县人民医院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五峰土家族自治县人民医院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夷陵区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夷陵医院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夷陵医院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宜昌家和医院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鸦鹊岭镇中心卫生院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夷陵医院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夷陵区妇幼保健院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夷陵医院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夷陵区妇幼保健院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lastRenderedPageBreak/>
              <w:t>夷陵医院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lastRenderedPageBreak/>
              <w:t>襄阳市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航空工业襄阳医院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襄阳市中医院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枣阳市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枣阳市第一人民医院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枣阳市第一人民医院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枣阳市第一人民医院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宜城市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宜城市中医院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南漳县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南漳县中医院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保康县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保康县中医医院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保康县中医医院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保康县中医医院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保康县中医医院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保康县中医医院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sz w:val="24"/>
                <w:szCs w:val="24"/>
              </w:rPr>
              <w:t>谷城县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谷城县第二人民院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谷城县第二人民院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谷城县第二人民院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谷城县第二人民院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谷城县第二人民院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仿宋_GB2312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仿宋_GB2312" w:hint="eastAsia"/>
                <w:color w:val="000000"/>
                <w:sz w:val="24"/>
                <w:szCs w:val="24"/>
              </w:rPr>
              <w:t>老河口市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老河口市第一医院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老河口市第一医院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老河口市妇幼保健院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老河口市第一医院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老河口市第一医院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仿宋_GB2312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仿宋_GB2312" w:hint="eastAsia"/>
                <w:color w:val="000000"/>
                <w:sz w:val="24"/>
                <w:szCs w:val="24"/>
              </w:rPr>
              <w:t>襄州区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襄州区人民医院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襄州区人民医院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襄州区妇幼保健院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襄州区妇幼保健院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襄州区人民医院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鄂州市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鄂州市中心医院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鄂州市中心医院</w:t>
            </w:r>
          </w:p>
          <w:p w:rsidR="0057522C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鄂州市中医医院</w:t>
            </w:r>
          </w:p>
          <w:p w:rsidR="0057522C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鄂钢医院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鄂州二医院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鄂州市妇幼保健院</w:t>
            </w:r>
          </w:p>
        </w:tc>
        <w:tc>
          <w:tcPr>
            <w:tcW w:w="2739" w:type="dxa"/>
          </w:tcPr>
          <w:p w:rsidR="0057522C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鄂州市中心医院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鄂州市中心医院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lastRenderedPageBreak/>
              <w:t>荆门市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荆门市第一人民医院（南院区）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荆门市第二人民医院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荆门市第一人民医院（南院区）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荆门市第二人民医院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荆门市第一人民医院（南院区）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荆门市第二人民医院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荆门市中医医院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荆门市第一人民医院（南院区）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荆门市第二人民医院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荆门市中医医院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荆门市第一人民医院（南院区）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荆门市第二人民医院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荆门市中医医院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沙洋县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沙洋县人民医院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沙洋县人民医院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沙洋县人民医院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沙洋县人民医院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沙洋县人民医院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京山市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京山市人民医院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钟祥市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钟祥市中医院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钟祥长安医院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钟祥市中医院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钟祥市妇幼保健院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钟祥正大妇产医院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钟祥市人民医院</w:t>
            </w:r>
          </w:p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钟祥市中医院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掇刀区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掇刀人民医院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屈家岭管理区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荆门五三医院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荆门五三医院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荆门五三医院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荆门五三医院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荆门五三医院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孝感市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湖北航天医院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湖北航天医院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孝感市中心医院</w:t>
            </w:r>
          </w:p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湖北航天医院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湖北航天医院</w:t>
            </w:r>
          </w:p>
        </w:tc>
        <w:tc>
          <w:tcPr>
            <w:tcW w:w="2740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湖北航天医院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孝南区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孝感市第一人民医院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孝感市第一人民医院  孝感市中医院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孝南区妇幼保健院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孝南区妇幼保健院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孝感市第一人民医院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汉川市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汉川市人民医院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汉川市人民医院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汉川市人民医院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汉川市人民医院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汉川市人民医院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应城市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应城市人民医院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应城市人民医院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应城市人民医院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应城市人民医院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应城市人民医院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云梦县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云梦县人民医院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云梦县人民医院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云梦县妇幼保健院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云梦县妇幼保健院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云梦县人民医院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安陆市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安陆市普爱医院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安陆市普爱医院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安陆市普爱医院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安陆市普爱医院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安陆市普爱医院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大悟县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大悟县人民医院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大悟县人民医院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大悟县中医院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大悟县人民医院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大悟县人民医院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大悟县人民医院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孝昌县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孝昌县人民医院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孝昌县人民医院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孝昌县人民医院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孝昌县人民医院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孝昌县人民医院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荆州市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荆州市第三人民医院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荆州市第三人民医院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荆州市第三人民医院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荆州市第三人民医院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荆州市第一人民医院（慈济分院）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荆州市第三人民医院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荆州区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荆州市第五人民医院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荆州市第五人民医院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荆州市第五人民医院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荆州市第五人民医院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荆州市第五人民医院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沙市区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沙市区妇幼保健院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沙市区妇幼保健院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江陵县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江陵县人民医院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江陵县人民医院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江陵县人民医院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江陵县人民医院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江陵县人民医院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松滋市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松滋市人民医院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松滋市人民医院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松滋市中西医结合医院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松滋市妇幼保健院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松滋市妇幼保健院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松滋市人民医院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公安县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公安县人民医院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公安县人民医院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公安县人民医院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公安县人民医院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公安县人民医院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石首市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石首市人民医院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石首市人民医院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石首市人民医院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石首市人民医院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石首市人民医院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监利县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监利县大垸医院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监利县第五人民医院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监利县人民医院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洪湖市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洪湖市第二人民医院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洪湖市人民医院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黄冈市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黄冈市妇幼保健院（老院区）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黄冈市妇幼保健院（老院区）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黄冈市中心医院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黄州区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黄州区人民医院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黄州区人民医院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黄州区妇幼保健院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黄州区妇幼保健院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黄州区人民医院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团风县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团风县中医院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红安县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红安县晟康医院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红安县人民医院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麻城市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麻城市第二人民医院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麻城市医院妇幼保健院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麻城市第二人民医院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麻城市中医院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麻城市中医院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罗田县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罗田县万密斋医院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罗田县万密斋医院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罗田县万密斋医院</w:t>
            </w:r>
          </w:p>
        </w:tc>
        <w:tc>
          <w:tcPr>
            <w:tcW w:w="2740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罗田县万密斋医院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英山县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英山县人民医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英山县中医院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浠水县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浠水环生血液透析中心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浠水县人民医院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蕲春县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蕲春县人民医院（新院区）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蕲春县第三人民医院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蕲春县第二人民医院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蕲春县石顺康肾病医院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蕲春县妇幼保健院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武穴市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武穴市中医院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咸宁市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咸宁市中心医院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咸宁市中心医院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咸宁市中心医院</w:t>
            </w:r>
          </w:p>
          <w:p w:rsidR="0057522C" w:rsidRPr="007043A6" w:rsidRDefault="000558DB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</w:t>
            </w:r>
            <w:r w:rsidR="0057522C"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市妇幼</w:t>
            </w:r>
            <w:r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保健院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市中心医院</w:t>
            </w:r>
          </w:p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市中医医院</w:t>
            </w:r>
          </w:p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湖北科技学院附属第二医院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咸宁市中心医院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咸安区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咸宁市中心医院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咸安区中医医院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咸安区妇幼保健院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咸安区妇幼保健院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咸宁市中心医院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嘉鱼县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嘉鱼县康泰医院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嘉鱼县康泰医院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tabs>
                <w:tab w:val="left" w:pos="449"/>
              </w:tabs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嘉鱼县康泰医院</w:t>
            </w:r>
          </w:p>
          <w:p w:rsidR="0057522C" w:rsidRPr="007043A6" w:rsidRDefault="0057522C" w:rsidP="000558DB">
            <w:pPr>
              <w:tabs>
                <w:tab w:val="left" w:pos="449"/>
              </w:tabs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lastRenderedPageBreak/>
              <w:t>嘉鱼县鱼岳社区卫生服务社区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lastRenderedPageBreak/>
              <w:t>嘉鱼县妇幼保健院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赤壁市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赤壁市中医医院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赤壁市中医医院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赤壁市血防专科医院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赤壁市妇幼保健院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赤壁市妇幼保健院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德和赤壁妇产医院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赤壁市中医医院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tabs>
                <w:tab w:val="center" w:pos="1262"/>
                <w:tab w:val="right" w:pos="2404"/>
              </w:tabs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通城县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通城县中医医院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通城县人民医院</w:t>
            </w:r>
          </w:p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通城济德血透中心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通城县人民医院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通城县中医医院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通城县人民医院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崇阳县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崇阳康福医院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崇阳县中医医院、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崇阳县妇幼保健院、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崇阳康福医院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崇阳县人民医院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通山县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通山县中医医院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通山县中医医院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通山县妇幼保健院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通山县妇幼保健院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通山县中医医院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随州市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高新区医院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高新区医院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华康血液透析中心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随州市中医医院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随县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随县洪山医院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随县洪山医院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随县洪山医院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广水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广水阳光康复医院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广水市二医院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广水市中医院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广水市一医院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广水市二医院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曾都区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曾都医院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曾都医院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曾都医院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曾都医院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曾都医院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color w:val="000000"/>
                <w:sz w:val="24"/>
                <w:szCs w:val="24"/>
              </w:rPr>
              <w:t>恩施州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恩施州中心医院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湖北民族大学附属民大医院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华龙总医院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恩施州中心医院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湖北民族大学附属民大医院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恩施州中心医院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湖北民族大学附属民大医院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华龙总医院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亚菲亚妇产医院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恩施州中心医院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湖北民族大学附属民大医院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华龙总医院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亚菲亚妇产医院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恩施州中心医院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湖北民族大学附属民大医院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恩施市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恩施博仁肾病医院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恩施市中心医院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利川市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利川市民族中医院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利川市民族中医院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利川市民族中医院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建始县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建始民族医院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建始县中医医院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巴东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巴东县第二人民医院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巴东县第二人民医院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巴东县第二人民医院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巴东县第二人民医院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巴东县第二人民医院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宣恩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宣恩县民族医院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宣恩县民族医院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宣恩县中西医结合医院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宣恩县民族医院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宣恩县人民医院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咸丰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咸丰县中医院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咸丰县妇幼保健院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咸丰县人民医院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来凤县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来凤县中心医院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来凤县中心医院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来凤县中心医院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来凤县中心医院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来凤县中心医院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鹤峰县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鹤峰县中心医院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鹤峰县中心医院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鹤峰县中心医院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鹤峰县中心医院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cs="宋体"/>
                <w:color w:val="000000"/>
                <w:sz w:val="24"/>
                <w:szCs w:val="21"/>
              </w:rPr>
            </w:pPr>
            <w:r w:rsidRPr="007043A6">
              <w:rPr>
                <w:rFonts w:ascii="仿宋_GB2312" w:eastAsia="仿宋_GB2312" w:cs="宋体" w:hint="eastAsia"/>
                <w:color w:val="000000"/>
                <w:sz w:val="24"/>
                <w:szCs w:val="21"/>
              </w:rPr>
              <w:t>鹤峰县中心医院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仙桃市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仙桃市第一人民医院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仙桃市第一人民医院</w:t>
            </w:r>
          </w:p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仙桃江汉医院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仙桃同泰医院</w:t>
            </w:r>
          </w:p>
        </w:tc>
        <w:tc>
          <w:tcPr>
            <w:tcW w:w="2739" w:type="dxa"/>
          </w:tcPr>
          <w:p w:rsidR="0057522C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仙桃市第一人民医院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仙桃市妇幼保健计划生育服务中心(西区)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仙桃市妇幼保健计划生育服务中心(西区)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7043A6">
              <w:rPr>
                <w:rFonts w:ascii="仿宋_GB2312" w:eastAsia="仿宋_GB2312" w:hAnsi="宋体" w:cs="宋体" w:hint="eastAsia"/>
                <w:sz w:val="24"/>
                <w:szCs w:val="21"/>
              </w:rPr>
              <w:t>仙桃市第一人民医院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潜江市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湖北江汉油田总医院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市中心医院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湖北江汉油田总医院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湖北江汉油田总医院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市妇幼保健院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湖北江汉油田总医院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市中心医院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市妇幼保健院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湖北江汉油田总医院</w:t>
            </w:r>
          </w:p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市中心医院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0558DB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天门市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天门市中医医院（本部）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天门市中医医院（本部）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天门市中医医院（本部）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天门市中医医院（本部）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天门市中医医院（本部）</w:t>
            </w:r>
          </w:p>
        </w:tc>
      </w:tr>
      <w:tr w:rsidR="0057522C" w:rsidRPr="0002284F" w:rsidTr="000558DB">
        <w:trPr>
          <w:jc w:val="center"/>
        </w:trPr>
        <w:tc>
          <w:tcPr>
            <w:tcW w:w="1154" w:type="dxa"/>
            <w:vAlign w:val="center"/>
          </w:tcPr>
          <w:p w:rsidR="0057522C" w:rsidRPr="00B86BAC" w:rsidRDefault="0057522C" w:rsidP="00562A05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B86BAC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神农架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神农架林区人民医院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神农架林区人民医院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神农架林区人民医院</w:t>
            </w:r>
          </w:p>
        </w:tc>
        <w:tc>
          <w:tcPr>
            <w:tcW w:w="2739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神农架林区人民医院</w:t>
            </w:r>
          </w:p>
        </w:tc>
        <w:tc>
          <w:tcPr>
            <w:tcW w:w="2740" w:type="dxa"/>
          </w:tcPr>
          <w:p w:rsidR="0057522C" w:rsidRPr="007043A6" w:rsidRDefault="0057522C" w:rsidP="000558DB">
            <w:pPr>
              <w:adjustRightInd w:val="0"/>
              <w:snapToGrid w:val="0"/>
              <w:rPr>
                <w:rFonts w:ascii="仿宋_GB2312" w:eastAsia="仿宋_GB2312"/>
                <w:sz w:val="24"/>
                <w:szCs w:val="21"/>
              </w:rPr>
            </w:pPr>
            <w:r w:rsidRPr="007043A6">
              <w:rPr>
                <w:rFonts w:ascii="仿宋_GB2312" w:eastAsia="仿宋_GB2312" w:hint="eastAsia"/>
                <w:sz w:val="24"/>
                <w:szCs w:val="21"/>
              </w:rPr>
              <w:t>神农架林区人民医院</w:t>
            </w:r>
          </w:p>
        </w:tc>
      </w:tr>
    </w:tbl>
    <w:p w:rsidR="0057522C" w:rsidRPr="0057522C" w:rsidRDefault="0057522C" w:rsidP="00562A05">
      <w:pPr>
        <w:tabs>
          <w:tab w:val="left" w:pos="8647"/>
        </w:tabs>
        <w:rPr>
          <w:sz w:val="28"/>
          <w:szCs w:val="32"/>
        </w:rPr>
      </w:pPr>
    </w:p>
    <w:sectPr w:rsidR="0057522C" w:rsidRPr="0057522C" w:rsidSect="00427D7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ED" w:rsidRDefault="00217AED" w:rsidP="00D21CEB">
      <w:r>
        <w:separator/>
      </w:r>
    </w:p>
  </w:endnote>
  <w:endnote w:type="continuationSeparator" w:id="0">
    <w:p w:rsidR="00217AED" w:rsidRDefault="00217AED" w:rsidP="00D21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ED" w:rsidRDefault="00217AED" w:rsidP="00D21CEB">
      <w:r>
        <w:separator/>
      </w:r>
    </w:p>
  </w:footnote>
  <w:footnote w:type="continuationSeparator" w:id="0">
    <w:p w:rsidR="00217AED" w:rsidRDefault="00217AED" w:rsidP="00D21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CEB"/>
    <w:rsid w:val="00003CF0"/>
    <w:rsid w:val="0002284F"/>
    <w:rsid w:val="000558DB"/>
    <w:rsid w:val="000D090B"/>
    <w:rsid w:val="00121A1B"/>
    <w:rsid w:val="00190CD0"/>
    <w:rsid w:val="00217AED"/>
    <w:rsid w:val="00222984"/>
    <w:rsid w:val="00355998"/>
    <w:rsid w:val="003D1283"/>
    <w:rsid w:val="00427D73"/>
    <w:rsid w:val="00562A05"/>
    <w:rsid w:val="0057522C"/>
    <w:rsid w:val="005A6995"/>
    <w:rsid w:val="006661A9"/>
    <w:rsid w:val="006673AE"/>
    <w:rsid w:val="00781FBF"/>
    <w:rsid w:val="007A6FD0"/>
    <w:rsid w:val="007F1650"/>
    <w:rsid w:val="008424C4"/>
    <w:rsid w:val="00A71B2A"/>
    <w:rsid w:val="00B473F6"/>
    <w:rsid w:val="00B86BAC"/>
    <w:rsid w:val="00C0587E"/>
    <w:rsid w:val="00D21CEB"/>
    <w:rsid w:val="00D57CC7"/>
    <w:rsid w:val="00E03FD0"/>
    <w:rsid w:val="00E61F6D"/>
    <w:rsid w:val="00E748DE"/>
    <w:rsid w:val="00ED3B79"/>
    <w:rsid w:val="00F6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C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C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CEB"/>
    <w:rPr>
      <w:sz w:val="18"/>
      <w:szCs w:val="18"/>
    </w:rPr>
  </w:style>
  <w:style w:type="table" w:styleId="a5">
    <w:name w:val="Table Grid"/>
    <w:basedOn w:val="a1"/>
    <w:uiPriority w:val="59"/>
    <w:qFormat/>
    <w:rsid w:val="00427D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公文正文"/>
    <w:basedOn w:val="a"/>
    <w:qFormat/>
    <w:rsid w:val="00C0587E"/>
    <w:pPr>
      <w:ind w:firstLineChars="200" w:firstLine="420"/>
      <w:jc w:val="left"/>
    </w:pPr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1100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2020-02-17T04:18:00Z</cp:lastPrinted>
  <dcterms:created xsi:type="dcterms:W3CDTF">2020-02-17T07:58:00Z</dcterms:created>
  <dcterms:modified xsi:type="dcterms:W3CDTF">2020-02-19T04:49:00Z</dcterms:modified>
</cp:coreProperties>
</file>